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0706CE20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CE1E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CE1F" w14:textId="50C99FF0" w:rsidR="00226856" w:rsidRDefault="00DA551B" w:rsidP="007457C5">
            <w:pPr>
              <w:tabs>
                <w:tab w:val="right" w:pos="10207"/>
              </w:tabs>
              <w:spacing w:line="276" w:lineRule="auto"/>
              <w:ind w:right="-2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DA551B">
              <w:rPr>
                <w:b/>
                <w:sz w:val="26"/>
                <w:szCs w:val="26"/>
              </w:rPr>
              <w:t>201G</w:t>
            </w:r>
            <w:r w:rsidR="00A74D7C">
              <w:rPr>
                <w:b/>
                <w:sz w:val="26"/>
                <w:szCs w:val="26"/>
              </w:rPr>
              <w:t>_0</w:t>
            </w:r>
            <w:r w:rsidR="007457C5">
              <w:rPr>
                <w:b/>
                <w:sz w:val="26"/>
                <w:szCs w:val="26"/>
              </w:rPr>
              <w:t>29</w:t>
            </w:r>
          </w:p>
        </w:tc>
      </w:tr>
      <w:tr w:rsidR="00226856" w14:paraId="0706CE23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CE21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CE22" w14:textId="0DD28743" w:rsidR="00226856" w:rsidRPr="001B5138" w:rsidRDefault="007457C5" w:rsidP="00226856">
            <w:pPr>
              <w:rPr>
                <w:b/>
                <w:color w:val="000000"/>
                <w:sz w:val="24"/>
                <w:szCs w:val="24"/>
                <w:lang w:val="en-US"/>
              </w:rPr>
            </w:pPr>
            <w:r w:rsidRPr="007457C5">
              <w:rPr>
                <w:b/>
                <w:color w:val="000000"/>
                <w:sz w:val="24"/>
                <w:szCs w:val="24"/>
                <w:lang w:val="en-US"/>
              </w:rPr>
              <w:t>2376302</w:t>
            </w:r>
          </w:p>
        </w:tc>
      </w:tr>
    </w:tbl>
    <w:p w14:paraId="0706CE24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0706CE25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706CE26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706CE27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706CE28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706CE29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706CE2A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0706CE2B" w14:textId="77777777" w:rsidR="00F53BA7" w:rsidRDefault="00F53BA7" w:rsidP="00F53BA7"/>
    <w:p w14:paraId="0706CE2C" w14:textId="77777777" w:rsidR="004E2AA3" w:rsidRPr="003C555B" w:rsidRDefault="004E2AA3" w:rsidP="00F53BA7"/>
    <w:p w14:paraId="0706CE2D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611C3178" w14:textId="38C8D3D5" w:rsidR="00CF6B84" w:rsidRDefault="00510D2A" w:rsidP="00510D2A">
      <w:pPr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24713E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Г</w:t>
      </w:r>
      <w:r w:rsidR="007457C5">
        <w:rPr>
          <w:b/>
          <w:sz w:val="26"/>
          <w:szCs w:val="26"/>
        </w:rPr>
        <w:t>Н</w:t>
      </w:r>
      <w:r w:rsidR="001B5138">
        <w:rPr>
          <w:b/>
          <w:sz w:val="26"/>
          <w:szCs w:val="26"/>
        </w:rPr>
        <w:t>Т</w:t>
      </w:r>
      <w:r w:rsidRPr="00510D2A">
        <w:rPr>
          <w:b/>
          <w:sz w:val="26"/>
          <w:szCs w:val="26"/>
        </w:rPr>
        <w:t>III-</w:t>
      </w:r>
      <w:r w:rsidR="001B5138">
        <w:rPr>
          <w:b/>
          <w:sz w:val="26"/>
          <w:szCs w:val="26"/>
        </w:rPr>
        <w:t>6</w:t>
      </w:r>
      <w:r w:rsidRPr="00510D2A">
        <w:rPr>
          <w:b/>
          <w:sz w:val="26"/>
          <w:szCs w:val="26"/>
        </w:rPr>
        <w:t>0-</w:t>
      </w:r>
      <w:r w:rsidR="001B5138">
        <w:rPr>
          <w:b/>
          <w:sz w:val="26"/>
          <w:szCs w:val="26"/>
        </w:rPr>
        <w:t>126</w:t>
      </w:r>
      <w:r w:rsidRPr="00510D2A">
        <w:rPr>
          <w:b/>
          <w:sz w:val="26"/>
          <w:szCs w:val="26"/>
        </w:rPr>
        <w:t>/</w:t>
      </w:r>
      <w:r w:rsidR="001B5138">
        <w:rPr>
          <w:b/>
          <w:sz w:val="26"/>
          <w:szCs w:val="26"/>
        </w:rPr>
        <w:t>8</w:t>
      </w:r>
      <w:r w:rsidRPr="00510D2A">
        <w:rPr>
          <w:b/>
          <w:sz w:val="26"/>
          <w:szCs w:val="26"/>
        </w:rPr>
        <w:t>00</w:t>
      </w:r>
      <w:r w:rsidR="00285487">
        <w:rPr>
          <w:b/>
          <w:sz w:val="26"/>
          <w:szCs w:val="26"/>
        </w:rPr>
        <w:t xml:space="preserve"> О1</w:t>
      </w:r>
      <w:r w:rsidR="0064387A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ИВУЕ.6863</w:t>
      </w:r>
      <w:r w:rsidR="007457C5">
        <w:rPr>
          <w:b/>
          <w:sz w:val="26"/>
          <w:szCs w:val="26"/>
        </w:rPr>
        <w:t>8</w:t>
      </w:r>
      <w:r w:rsidR="001B5138">
        <w:rPr>
          <w:b/>
          <w:sz w:val="26"/>
          <w:szCs w:val="26"/>
        </w:rPr>
        <w:t>2</w:t>
      </w:r>
      <w:r w:rsidRPr="00510D2A">
        <w:rPr>
          <w:b/>
          <w:sz w:val="26"/>
          <w:szCs w:val="26"/>
        </w:rPr>
        <w:t>.</w:t>
      </w:r>
      <w:r w:rsidR="002906A0">
        <w:rPr>
          <w:b/>
          <w:sz w:val="26"/>
          <w:szCs w:val="26"/>
        </w:rPr>
        <w:t>1</w:t>
      </w:r>
      <w:r w:rsidR="001B5138">
        <w:rPr>
          <w:b/>
          <w:sz w:val="26"/>
          <w:szCs w:val="26"/>
        </w:rPr>
        <w:t>03</w:t>
      </w:r>
      <w:r w:rsidRPr="00A57AE8">
        <w:rPr>
          <w:b/>
          <w:sz w:val="26"/>
          <w:szCs w:val="26"/>
        </w:rPr>
        <w:t xml:space="preserve">  </w:t>
      </w:r>
    </w:p>
    <w:p w14:paraId="273B6E21" w14:textId="1B795EAB" w:rsidR="00CF6B84" w:rsidRDefault="00CF6B84" w:rsidP="00510D2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(или эквивалент)</w:t>
      </w:r>
    </w:p>
    <w:p w14:paraId="0706CE2E" w14:textId="11A2A25C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0706CE2F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0706CE30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14:paraId="0706CE31" w14:textId="0B737118" w:rsidR="00510D2A" w:rsidRDefault="00057822" w:rsidP="0024713E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Технические данные вводов 110 кВ должны соответствовать параметрам</w:t>
      </w:r>
      <w:r w:rsidR="00953EA6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приведенным в таблице</w:t>
      </w:r>
      <w:r w:rsidR="00510D2A">
        <w:rPr>
          <w:sz w:val="24"/>
          <w:szCs w:val="24"/>
        </w:rPr>
        <w:t>:</w:t>
      </w:r>
    </w:p>
    <w:p w14:paraId="01596A64" w14:textId="27EC3046" w:rsidR="0031382E" w:rsidRDefault="00057822" w:rsidP="00CF6B84">
      <w:pPr>
        <w:pStyle w:val="a4"/>
        <w:tabs>
          <w:tab w:val="left" w:pos="0"/>
        </w:tabs>
        <w:ind w:left="0" w:firstLine="709"/>
        <w:jc w:val="right"/>
        <w:rPr>
          <w:sz w:val="24"/>
          <w:szCs w:val="24"/>
        </w:rPr>
      </w:pPr>
      <w:r>
        <w:rPr>
          <w:sz w:val="24"/>
          <w:szCs w:val="24"/>
        </w:rPr>
        <w:t>Т</w:t>
      </w:r>
      <w:r w:rsidR="00CF6B84">
        <w:rPr>
          <w:sz w:val="24"/>
          <w:szCs w:val="24"/>
        </w:rPr>
        <w:t>аблица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31382E" w:rsidRPr="001A7AC6" w14:paraId="35ABC5E8" w14:textId="77777777" w:rsidTr="00131A82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E2059" w14:textId="77777777" w:rsidR="0031382E" w:rsidRPr="001A7AC6" w:rsidRDefault="0031382E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ввода</w:t>
            </w:r>
          </w:p>
        </w:tc>
      </w:tr>
      <w:tr w:rsidR="0031382E" w:rsidRPr="001A7AC6" w14:paraId="7D97C0AD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42B60" w14:textId="77777777" w:rsidR="0031382E" w:rsidRDefault="0031382E" w:rsidP="0031382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D066" w14:textId="430F45E5" w:rsidR="0031382E" w:rsidRPr="00627AC8" w:rsidRDefault="0031382E" w:rsidP="0031382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31382E" w:rsidRPr="001A7AC6" w14:paraId="49C89125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7B524" w14:textId="77777777" w:rsidR="0031382E" w:rsidRDefault="0031382E" w:rsidP="0031382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D0F81" w14:textId="6347532A" w:rsidR="0031382E" w:rsidRPr="00627AC8" w:rsidRDefault="0031382E" w:rsidP="0031382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ИВУЕ.686382.103</w:t>
            </w:r>
          </w:p>
        </w:tc>
      </w:tr>
      <w:tr w:rsidR="0031382E" w:rsidRPr="001A7AC6" w14:paraId="63E7C74D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504A5" w14:textId="77777777" w:rsidR="0031382E" w:rsidRDefault="0031382E" w:rsidP="0031382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FFD5D" w14:textId="519363B3" w:rsidR="0031382E" w:rsidRPr="00627AC8" w:rsidRDefault="0031382E" w:rsidP="0031382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31382E" w:rsidRPr="001A7AC6" w14:paraId="32C3B52B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5D21A" w14:textId="77777777" w:rsidR="0031382E" w:rsidRPr="001A7AC6" w:rsidRDefault="0031382E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AF12D7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A1653" w14:textId="77777777" w:rsidR="0031382E" w:rsidRPr="001A7AC6" w:rsidRDefault="0031382E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730B1" w14:textId="77777777" w:rsidR="0031382E" w:rsidRPr="0031382E" w:rsidRDefault="0031382E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1382E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31382E" w:rsidRPr="001A7AC6" w14:paraId="7F40DB3F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9F54F" w14:textId="77777777" w:rsidR="0031382E" w:rsidRPr="00AF12D7" w:rsidRDefault="0031382E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4A481" w14:textId="77777777" w:rsidR="0031382E" w:rsidRDefault="0031382E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7A34E" w14:textId="77777777" w:rsidR="0031382E" w:rsidRPr="0031382E" w:rsidRDefault="0031382E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1382E">
              <w:rPr>
                <w:color w:val="000000"/>
                <w:sz w:val="24"/>
                <w:szCs w:val="24"/>
              </w:rPr>
              <w:t>50</w:t>
            </w:r>
          </w:p>
        </w:tc>
      </w:tr>
      <w:tr w:rsidR="0031382E" w:rsidRPr="001A7AC6" w14:paraId="653F9792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80003" w14:textId="77777777" w:rsidR="0031382E" w:rsidRPr="001A7AC6" w:rsidRDefault="0031382E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5644E" w14:textId="77777777" w:rsidR="0031382E" w:rsidRPr="001A7AC6" w:rsidRDefault="0031382E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5EFDC" w14:textId="77777777" w:rsidR="0031382E" w:rsidRPr="0031382E" w:rsidRDefault="0031382E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1382E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31382E" w:rsidRPr="001A7AC6" w14:paraId="17E035F5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6B546" w14:textId="77777777" w:rsidR="0031382E" w:rsidRPr="001A7AC6" w:rsidRDefault="0031382E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51439" w14:textId="77777777" w:rsidR="0031382E" w:rsidRPr="001A7AC6" w:rsidRDefault="0031382E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5A7B9" w14:textId="77777777" w:rsidR="0031382E" w:rsidRPr="0031382E" w:rsidRDefault="0031382E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1382E">
              <w:rPr>
                <w:color w:val="000000"/>
                <w:sz w:val="24"/>
                <w:szCs w:val="24"/>
              </w:rPr>
              <w:t>73</w:t>
            </w:r>
          </w:p>
        </w:tc>
      </w:tr>
      <w:tr w:rsidR="0031382E" w:rsidRPr="001A7AC6" w14:paraId="7302EEA4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B200" w14:textId="77777777" w:rsidR="0031382E" w:rsidRPr="001A7AC6" w:rsidRDefault="0031382E" w:rsidP="00131A82">
            <w:pPr>
              <w:pStyle w:val="Default"/>
            </w:pPr>
            <w:r w:rsidRPr="006C1B9F">
              <w:rPr>
                <w:rFonts w:eastAsia="Times New Roman"/>
                <w:lang w:eastAsia="ru-RU"/>
              </w:rPr>
              <w:t>Длительное испытательное напряжение для</w:t>
            </w:r>
            <w:r>
              <w:rPr>
                <w:rFonts w:eastAsia="Times New Roman"/>
                <w:lang w:eastAsia="ru-RU"/>
              </w:rPr>
              <w:t xml:space="preserve"> измерения интенсивности </w:t>
            </w:r>
            <w:r w:rsidRPr="006C1B9F">
              <w:rPr>
                <w:rFonts w:eastAsia="Times New Roman"/>
                <w:lang w:eastAsia="ru-RU"/>
              </w:rPr>
              <w:t>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3741B" w14:textId="77777777" w:rsidR="0031382E" w:rsidRPr="001A7AC6" w:rsidRDefault="0031382E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FBEF" w14:textId="2C63577C" w:rsidR="0031382E" w:rsidRPr="0031382E" w:rsidRDefault="00932C8F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76F7E">
              <w:rPr>
                <w:color w:val="000000"/>
                <w:sz w:val="24"/>
                <w:szCs w:val="24"/>
              </w:rPr>
              <w:t>12</w:t>
            </w:r>
            <w:r w:rsidR="00B67F1D">
              <w:rPr>
                <w:color w:val="000000"/>
                <w:sz w:val="24"/>
                <w:szCs w:val="24"/>
              </w:rPr>
              <w:t>6</w:t>
            </w:r>
          </w:p>
        </w:tc>
      </w:tr>
      <w:tr w:rsidR="0031382E" w:rsidRPr="001A7AC6" w14:paraId="41F3CB96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9FC38" w14:textId="77777777" w:rsidR="0031382E" w:rsidRPr="001A7AC6" w:rsidRDefault="0031382E" w:rsidP="00131A82">
            <w:pPr>
              <w:pStyle w:val="Default"/>
              <w:jc w:val="both"/>
            </w:pPr>
            <w:r w:rsidRPr="00AF12D7">
              <w:rPr>
                <w:rFonts w:eastAsia="Times New Roman"/>
                <w:lang w:eastAsia="ru-RU"/>
              </w:rPr>
              <w:t>Кратковременное (одноминутное) испытательное напряжение частоты 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DC6E4" w14:textId="77777777" w:rsidR="0031382E" w:rsidRPr="001A7AC6" w:rsidRDefault="0031382E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3C470" w14:textId="77777777" w:rsidR="0031382E" w:rsidRPr="0031382E" w:rsidRDefault="0031382E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1382E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31382E" w:rsidRPr="001A7AC6" w14:paraId="085BF031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61D99" w14:textId="77777777" w:rsidR="0031382E" w:rsidRPr="001A7AC6" w:rsidRDefault="0031382E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A43D5" w14:textId="77777777" w:rsidR="0031382E" w:rsidRPr="001A7AC6" w:rsidRDefault="0031382E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926A2" w14:textId="77777777" w:rsidR="0031382E" w:rsidRPr="0031382E" w:rsidRDefault="0031382E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1382E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31382E" w:rsidRPr="001A7AC6" w14:paraId="3B9C3795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A4B63" w14:textId="77777777" w:rsidR="0031382E" w:rsidRPr="001A7AC6" w:rsidRDefault="0031382E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AE8A8" w14:textId="77777777" w:rsidR="0031382E" w:rsidRPr="001A7AC6" w:rsidRDefault="0031382E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C711D" w14:textId="77777777" w:rsidR="0031382E" w:rsidRPr="0031382E" w:rsidRDefault="0031382E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1382E">
              <w:rPr>
                <w:color w:val="000000"/>
                <w:sz w:val="24"/>
                <w:szCs w:val="24"/>
              </w:rPr>
              <w:t>800</w:t>
            </w:r>
          </w:p>
        </w:tc>
      </w:tr>
      <w:tr w:rsidR="0031382E" w:rsidRPr="001A7AC6" w14:paraId="130F0D92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D24FE" w14:textId="6BA62B5C" w:rsidR="0031382E" w:rsidRPr="00404F1C" w:rsidRDefault="0031382E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термической стойкости , </w:t>
            </w:r>
            <w:r w:rsidR="00DF7284" w:rsidRPr="00DF7284">
              <w:rPr>
                <w:color w:val="000000"/>
                <w:sz w:val="24"/>
                <w:szCs w:val="24"/>
                <w:highlight w:val="green"/>
              </w:rPr>
              <w:t>в течени</w:t>
            </w:r>
            <w:r w:rsidRPr="00DF7284">
              <w:rPr>
                <w:color w:val="000000"/>
                <w:sz w:val="24"/>
                <w:szCs w:val="24"/>
                <w:highlight w:val="green"/>
              </w:rPr>
              <w:t>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500B62" w:rsidRPr="00500B62">
              <w:rPr>
                <w:color w:val="000000"/>
                <w:sz w:val="24"/>
                <w:szCs w:val="24"/>
                <w:highlight w:val="yellow"/>
              </w:rPr>
              <w:t>2с</w:t>
            </w:r>
            <w:r>
              <w:rPr>
                <w:color w:val="000000"/>
                <w:sz w:val="24"/>
                <w:szCs w:val="24"/>
              </w:rPr>
              <w:t xml:space="preserve">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12A9E" w14:textId="77777777" w:rsidR="0031382E" w:rsidRPr="001A7AC6" w:rsidRDefault="0031382E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CE376" w14:textId="77777777" w:rsidR="0031382E" w:rsidRPr="0031382E" w:rsidRDefault="0031382E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1382E">
              <w:rPr>
                <w:color w:val="000000"/>
                <w:sz w:val="24"/>
                <w:szCs w:val="24"/>
              </w:rPr>
              <w:t>2</w:t>
            </w:r>
            <w:r w:rsidRPr="0031382E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31382E" w:rsidRPr="001A7AC6" w14:paraId="4BD087BB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85C80" w14:textId="77777777" w:rsidR="0031382E" w:rsidRPr="001B5138" w:rsidRDefault="0031382E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178C2" w14:textId="77777777" w:rsidR="0031382E" w:rsidRPr="001B5138" w:rsidRDefault="0031382E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297A7" w14:textId="77777777" w:rsidR="0031382E" w:rsidRPr="0031382E" w:rsidRDefault="0031382E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1382E">
              <w:rPr>
                <w:color w:val="000000"/>
                <w:sz w:val="24"/>
                <w:szCs w:val="24"/>
              </w:rPr>
              <w:t>50</w:t>
            </w:r>
          </w:p>
        </w:tc>
      </w:tr>
      <w:tr w:rsidR="0031382E" w:rsidRPr="001A7AC6" w14:paraId="7E495DDA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3F544" w14:textId="77777777" w:rsidR="0031382E" w:rsidRDefault="0031382E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40210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тикали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4ED7F" w14:textId="77777777" w:rsidR="0031382E" w:rsidRDefault="0031382E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град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7F908" w14:textId="77777777" w:rsidR="0031382E" w:rsidRPr="0031382E" w:rsidRDefault="0031382E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1382E">
              <w:rPr>
                <w:color w:val="000000"/>
                <w:sz w:val="24"/>
                <w:szCs w:val="24"/>
              </w:rPr>
              <w:t>60</w:t>
            </w:r>
          </w:p>
        </w:tc>
      </w:tr>
      <w:tr w:rsidR="0031382E" w:rsidRPr="001A7AC6" w14:paraId="543E84EC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26C01" w14:textId="77777777" w:rsidR="0031382E" w:rsidRPr="00C80E36" w:rsidRDefault="0031382E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пути утечки внешней изоляции</w:t>
            </w:r>
            <w:r w:rsidRPr="00C80E3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64D48" w14:textId="77777777" w:rsidR="0031382E" w:rsidRPr="001A7AC6" w:rsidRDefault="0031382E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FCB13" w14:textId="77777777" w:rsidR="0031382E" w:rsidRPr="0031382E" w:rsidRDefault="0031382E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1382E"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31382E" w:rsidRPr="001A7AC6" w14:paraId="11FC0B4D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E36A9" w14:textId="77777777" w:rsidR="0031382E" w:rsidRPr="001A7AC6" w:rsidRDefault="0031382E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3E4EE" w14:textId="77777777" w:rsidR="0031382E" w:rsidRPr="001A7AC6" w:rsidRDefault="0031382E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8243" w14:textId="79CF59FA" w:rsidR="0031382E" w:rsidRPr="0031382E" w:rsidRDefault="00932C8F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76F7E"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31382E" w:rsidRPr="001A7AC6" w14:paraId="65B97343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A3CFA" w14:textId="77777777" w:rsidR="0031382E" w:rsidRPr="001A7AC6" w:rsidRDefault="0031382E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1F88B" w14:textId="77777777" w:rsidR="0031382E" w:rsidRPr="001A7AC6" w:rsidRDefault="0031382E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8CF66" w14:textId="77777777" w:rsidR="0031382E" w:rsidRPr="0031382E" w:rsidRDefault="0031382E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1382E">
              <w:rPr>
                <w:color w:val="000000"/>
                <w:sz w:val="24"/>
                <w:szCs w:val="24"/>
              </w:rPr>
              <w:t>200</w:t>
            </w:r>
          </w:p>
        </w:tc>
      </w:tr>
      <w:tr w:rsidR="0031382E" w:rsidRPr="00CF1FB0" w14:paraId="20C70A73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1687D13F" w14:textId="77777777" w:rsidR="0031382E" w:rsidRPr="00927A64" w:rsidRDefault="0031382E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37313AF" w14:textId="7A7961EF" w:rsidR="0031382E" w:rsidRPr="0031382E" w:rsidRDefault="0031382E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1382E">
              <w:rPr>
                <w:color w:val="000000"/>
                <w:sz w:val="24"/>
                <w:szCs w:val="24"/>
              </w:rPr>
              <w:t>RIN</w:t>
            </w:r>
          </w:p>
        </w:tc>
      </w:tr>
      <w:tr w:rsidR="0031382E" w:rsidRPr="00CF1FB0" w14:paraId="7B2264F3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0EE8AA95" w14:textId="77777777" w:rsidR="0031382E" w:rsidRPr="00CF1FB0" w:rsidRDefault="0031382E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Верхнее рабочее</w:t>
            </w:r>
            <w:r>
              <w:rPr>
                <w:rFonts w:eastAsia="Times New Roman"/>
                <w:lang w:eastAsia="ru-RU"/>
              </w:rPr>
              <w:t xml:space="preserve"> значение температуры окружающе</w:t>
            </w:r>
            <w:r w:rsidRPr="00AF12D7">
              <w:rPr>
                <w:rFonts w:eastAsia="Times New Roman"/>
                <w:lang w:eastAsia="ru-RU"/>
              </w:rPr>
              <w:t xml:space="preserve">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0EE4D094" w14:textId="30123BE3" w:rsidR="0031382E" w:rsidRPr="0031382E" w:rsidRDefault="0031382E" w:rsidP="00131A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376F7E">
              <w:rPr>
                <w:color w:val="000000"/>
                <w:sz w:val="24"/>
                <w:szCs w:val="24"/>
              </w:rPr>
              <w:t>+5</w:t>
            </w:r>
            <w:r w:rsidR="00F3048A" w:rsidRPr="00376F7E">
              <w:rPr>
                <w:color w:val="000000"/>
                <w:sz w:val="24"/>
                <w:szCs w:val="24"/>
              </w:rPr>
              <w:t>5</w:t>
            </w:r>
          </w:p>
        </w:tc>
      </w:tr>
      <w:tr w:rsidR="0031382E" w:rsidRPr="00CF1FB0" w14:paraId="478E4060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7187BE67" w14:textId="77777777" w:rsidR="0031382E" w:rsidRPr="00CF1FB0" w:rsidRDefault="0031382E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FA066A2" w14:textId="77777777" w:rsidR="0031382E" w:rsidRPr="0031382E" w:rsidRDefault="0031382E" w:rsidP="00131A82">
            <w:pPr>
              <w:ind w:firstLine="34"/>
              <w:jc w:val="center"/>
              <w:rPr>
                <w:sz w:val="24"/>
                <w:szCs w:val="24"/>
              </w:rPr>
            </w:pPr>
            <w:r w:rsidRPr="0031382E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31382E" w:rsidRPr="00CF1FB0" w14:paraId="10F1C6CE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37486F87" w14:textId="77777777" w:rsidR="0031382E" w:rsidRPr="00AF12D7" w:rsidRDefault="0031382E" w:rsidP="00131A82">
            <w:pPr>
              <w:pStyle w:val="Default"/>
              <w:rPr>
                <w:rFonts w:eastAsia="Times New Roman"/>
                <w:lang w:eastAsia="ru-RU"/>
              </w:rPr>
            </w:pPr>
            <w:r w:rsidRPr="00FF12D5">
              <w:rPr>
                <w:rFonts w:eastAsia="Times New Roman"/>
                <w:lang w:eastAsia="ru-RU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0EB60E9" w14:textId="77777777" w:rsidR="0031382E" w:rsidRPr="0031382E" w:rsidRDefault="0031382E" w:rsidP="00131A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31382E">
              <w:rPr>
                <w:color w:val="000000"/>
                <w:sz w:val="24"/>
                <w:szCs w:val="24"/>
              </w:rPr>
              <w:t>+</w:t>
            </w:r>
          </w:p>
        </w:tc>
      </w:tr>
      <w:tr w:rsidR="0031382E" w:rsidRPr="00CF1FB0" w14:paraId="2A6838C8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14:paraId="26647F90" w14:textId="77777777" w:rsidR="0031382E" w:rsidRPr="00CF1FB0" w:rsidRDefault="0031382E" w:rsidP="00131A8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787E9006" w14:textId="77777777" w:rsidR="0031382E" w:rsidRPr="0031382E" w:rsidRDefault="0031382E" w:rsidP="00131A82">
            <w:pPr>
              <w:ind w:firstLine="34"/>
              <w:jc w:val="center"/>
              <w:rPr>
                <w:sz w:val="24"/>
                <w:szCs w:val="24"/>
              </w:rPr>
            </w:pPr>
            <w:r w:rsidRPr="0031382E">
              <w:rPr>
                <w:color w:val="000000"/>
                <w:sz w:val="24"/>
                <w:szCs w:val="24"/>
              </w:rPr>
              <w:t>+</w:t>
            </w:r>
          </w:p>
        </w:tc>
      </w:tr>
      <w:tr w:rsidR="0031382E" w:rsidRPr="00CF1FB0" w14:paraId="57BBB631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14:paraId="7B571B35" w14:textId="77777777" w:rsidR="0031382E" w:rsidRPr="0031382E" w:rsidRDefault="0031382E" w:rsidP="00131A82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31382E">
              <w:rPr>
                <w:sz w:val="24"/>
                <w:szCs w:val="24"/>
              </w:rPr>
              <w:t xml:space="preserve">Нижняя часть ввода закрывается от увлажнения полиэтиленовым чехлом с </w:t>
            </w:r>
            <w:r w:rsidRPr="0031382E">
              <w:rPr>
                <w:sz w:val="24"/>
                <w:szCs w:val="24"/>
              </w:rPr>
              <w:lastRenderedPageBreak/>
              <w:t>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7E0D95F1" w14:textId="77777777" w:rsidR="0031382E" w:rsidRPr="00C02E31" w:rsidRDefault="0031382E" w:rsidP="0031382E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Общие требования</w:t>
      </w:r>
    </w:p>
    <w:p w14:paraId="6A3E2F77" w14:textId="77777777" w:rsidR="0031382E" w:rsidRPr="003C555B" w:rsidRDefault="0031382E" w:rsidP="0031382E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6EAFDE3D" w14:textId="77777777" w:rsidR="0031382E" w:rsidRPr="00612811" w:rsidRDefault="0031382E" w:rsidP="0031382E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BEDCD95" w14:textId="77777777" w:rsidR="0031382E" w:rsidRPr="00303641" w:rsidRDefault="0031382E" w:rsidP="0031382E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CF4BE0C" w14:textId="77777777" w:rsidR="0031382E" w:rsidRPr="0026458C" w:rsidRDefault="0031382E" w:rsidP="0031382E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8F303CA" w14:textId="4C56E564" w:rsidR="0031382E" w:rsidRPr="00303641" w:rsidRDefault="0031382E" w:rsidP="0031382E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</w:t>
      </w:r>
      <w:r w:rsidR="00CF6B84">
        <w:rPr>
          <w:sz w:val="24"/>
          <w:szCs w:val="24"/>
        </w:rPr>
        <w:t>Россети Центр</w:t>
      </w:r>
      <w:r w:rsidRPr="00612811">
        <w:rPr>
          <w:sz w:val="24"/>
          <w:szCs w:val="24"/>
        </w:rPr>
        <w:t>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DE526F0" w14:textId="77777777" w:rsidR="0031382E" w:rsidRDefault="0031382E" w:rsidP="0031382E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4B1394C3" w14:textId="77777777" w:rsidR="0031382E" w:rsidRPr="00162B43" w:rsidRDefault="0031382E" w:rsidP="0031382E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</w:t>
      </w:r>
      <w:r w:rsidRPr="00A74D7C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14:paraId="493ED2EF" w14:textId="77777777" w:rsidR="0031382E" w:rsidRDefault="0031382E" w:rsidP="0031382E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A2EE95A" w14:textId="68E9BE70" w:rsidR="0031382E" w:rsidRPr="00BF612E" w:rsidRDefault="00CF6B84" w:rsidP="0031382E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bookmarkStart w:id="0" w:name="_Hlk123211180"/>
      <w:r w:rsidRPr="000F7E21">
        <w:rPr>
          <w:sz w:val="24"/>
          <w:szCs w:val="24"/>
        </w:rPr>
        <w:t>наличие заключений или других документов, устанавливающих требования к качеству и экологической безопасности продукции</w:t>
      </w:r>
      <w:bookmarkEnd w:id="0"/>
      <w:r w:rsidR="0031382E">
        <w:rPr>
          <w:sz w:val="24"/>
          <w:szCs w:val="24"/>
        </w:rPr>
        <w:t>.</w:t>
      </w:r>
      <w:r w:rsidR="0031382E" w:rsidRPr="00BF612E">
        <w:rPr>
          <w:sz w:val="24"/>
          <w:szCs w:val="24"/>
        </w:rPr>
        <w:t xml:space="preserve"> </w:t>
      </w:r>
    </w:p>
    <w:p w14:paraId="44BAE2F5" w14:textId="028608E1" w:rsidR="0031382E" w:rsidRPr="003C555B" w:rsidRDefault="00CF6B84" w:rsidP="0031382E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bookmarkStart w:id="1" w:name="_Hlk123213932"/>
      <w:r w:rsidRPr="000F7E21">
        <w:rPr>
          <w:sz w:val="24"/>
          <w:szCs w:val="24"/>
        </w:rPr>
        <w:t xml:space="preserve">Победитель закупки </w:t>
      </w:r>
      <w:r w:rsidRPr="000F7E21">
        <w:rPr>
          <w:bCs/>
          <w:sz w:val="24"/>
          <w:szCs w:val="24"/>
        </w:rPr>
        <w:t xml:space="preserve">на право заключения договора на поставку вводов для нужд ПАО «Россети Центр» обязан предоставить </w:t>
      </w:r>
      <w:r w:rsidRPr="000F7E21">
        <w:rPr>
          <w:sz w:val="24"/>
          <w:szCs w:val="24"/>
        </w:rPr>
        <w:t xml:space="preserve">при поставке товара </w:t>
      </w:r>
      <w:r w:rsidRPr="000F7E21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0F7E21">
        <w:rPr>
          <w:sz w:val="24"/>
          <w:szCs w:val="24"/>
        </w:rPr>
        <w:t>, заверенную производителем</w:t>
      </w:r>
      <w:r w:rsidRPr="000F7E21">
        <w:rPr>
          <w:bCs/>
          <w:sz w:val="24"/>
          <w:szCs w:val="24"/>
        </w:rPr>
        <w:t>. Данные документы должны подтверждать технические характеристики, заявленные поставщиком продукции в техническом предложении</w:t>
      </w:r>
      <w:bookmarkEnd w:id="1"/>
      <w:r w:rsidR="0031382E" w:rsidRPr="003C555B">
        <w:rPr>
          <w:sz w:val="24"/>
          <w:szCs w:val="24"/>
        </w:rPr>
        <w:t>.</w:t>
      </w:r>
    </w:p>
    <w:p w14:paraId="50A1B2DC" w14:textId="77777777" w:rsidR="0031382E" w:rsidRDefault="0031382E" w:rsidP="0031382E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6657844D" w14:textId="77777777" w:rsidR="0031382E" w:rsidRPr="00786274" w:rsidRDefault="0031382E" w:rsidP="0031382E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>- ГОСТ 1516.3-96 Электрооборудование переменного тока на напряжение от 1 до 750 кВ. Требования к электрической прочности изоляции;</w:t>
      </w:r>
    </w:p>
    <w:p w14:paraId="467B6AC5" w14:textId="77777777" w:rsidR="0031382E" w:rsidRPr="00786274" w:rsidRDefault="0031382E" w:rsidP="0031382E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>- ГОСТ 10693-81 Вводы конденсаторные герметичные на номинальные напряжения 110 кВ и выше. Общие технические условия;</w:t>
      </w:r>
    </w:p>
    <w:p w14:paraId="07BBD785" w14:textId="77777777" w:rsidR="0031382E" w:rsidRPr="00786274" w:rsidRDefault="0031382E" w:rsidP="0031382E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>- СТО 56947007-29.080.20.088-2011 Типовые технические требования к высоковольтным вводам классов  напряжения 10 - 750 кB;</w:t>
      </w:r>
    </w:p>
    <w:p w14:paraId="4C47B586" w14:textId="77777777" w:rsidR="0031382E" w:rsidRPr="00786274" w:rsidRDefault="0031382E" w:rsidP="0031382E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>- СО 34.45-51.300-97 Объем и нормы испытаний электрооборудования;</w:t>
      </w:r>
    </w:p>
    <w:p w14:paraId="760BB5F6" w14:textId="77777777" w:rsidR="0031382E" w:rsidRPr="000F6C68" w:rsidRDefault="0031382E" w:rsidP="0031382E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 </w:t>
      </w:r>
      <w:r w:rsidRPr="000F6C68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 xml:space="preserve">комплект поставки вводов должны входить внутренние и внешние контактные шпильки и </w:t>
      </w:r>
      <w:r>
        <w:rPr>
          <w:sz w:val="24"/>
          <w:szCs w:val="24"/>
        </w:rPr>
        <w:t>контактные клеммы с комплектом метизов и материалов для монтажа</w:t>
      </w:r>
      <w:r w:rsidRPr="000F6C68">
        <w:rPr>
          <w:sz w:val="24"/>
          <w:szCs w:val="24"/>
        </w:rPr>
        <w:t>.</w:t>
      </w:r>
    </w:p>
    <w:p w14:paraId="3A5087DE" w14:textId="77777777" w:rsidR="0031382E" w:rsidRPr="0070127C" w:rsidRDefault="0031382E" w:rsidP="0031382E">
      <w:pPr>
        <w:pStyle w:val="a4"/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3E791FE6" w14:textId="77777777" w:rsidR="0031382E" w:rsidRPr="000F6C68" w:rsidRDefault="0031382E" w:rsidP="0031382E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2.6 Упаковка, транспортирование, условия и сроки хранения.</w:t>
      </w:r>
    </w:p>
    <w:p w14:paraId="47C982A3" w14:textId="77777777" w:rsidR="0031382E" w:rsidRDefault="0031382E" w:rsidP="0031382E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 xml:space="preserve">Изделия электротехнические. Хранение, </w:t>
      </w:r>
      <w:r w:rsidRPr="00412C6F">
        <w:rPr>
          <w:sz w:val="24"/>
          <w:szCs w:val="24"/>
        </w:rPr>
        <w:lastRenderedPageBreak/>
        <w:t>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18A57704" w14:textId="77777777" w:rsidR="0031382E" w:rsidRPr="000F6C68" w:rsidRDefault="0031382E" w:rsidP="0031382E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1ED39917" w14:textId="77777777" w:rsidR="0031382E" w:rsidRPr="000F6C68" w:rsidRDefault="0031382E" w:rsidP="0031382E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36A4C985" w14:textId="5B5E9B68" w:rsidR="0031382E" w:rsidRDefault="0031382E" w:rsidP="0031382E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Гарантия на поставляемые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высоковольтные вводы</w:t>
      </w:r>
      <w:r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>
        <w:rPr>
          <w:sz w:val="24"/>
          <w:szCs w:val="24"/>
        </w:rPr>
        <w:t xml:space="preserve"> оборудования </w:t>
      </w:r>
      <w:r w:rsidRPr="000F6C68">
        <w:rPr>
          <w:sz w:val="24"/>
          <w:szCs w:val="24"/>
        </w:rPr>
        <w:t xml:space="preserve">в эксплуатацию. </w:t>
      </w:r>
      <w:bookmarkStart w:id="2" w:name="_GoBack"/>
      <w:bookmarkEnd w:id="2"/>
      <w:r w:rsidRPr="000F6C68">
        <w:rPr>
          <w:sz w:val="24"/>
          <w:szCs w:val="24"/>
        </w:rPr>
        <w:t xml:space="preserve">Поставщик должен за свой счет и </w:t>
      </w:r>
      <w:r>
        <w:rPr>
          <w:sz w:val="24"/>
          <w:szCs w:val="24"/>
        </w:rPr>
        <w:t>в</w:t>
      </w:r>
      <w:r w:rsidRPr="000F6C68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</w:t>
      </w:r>
      <w:r w:rsidRPr="000F6C68">
        <w:rPr>
          <w:sz w:val="24"/>
          <w:szCs w:val="24"/>
        </w:rPr>
        <w:t>, устранять любые дефекты в поставляем</w:t>
      </w:r>
      <w:r>
        <w:rPr>
          <w:sz w:val="24"/>
          <w:szCs w:val="24"/>
        </w:rPr>
        <w:t>ых вводах</w:t>
      </w:r>
      <w:r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0F6C68">
        <w:rPr>
          <w:sz w:val="24"/>
          <w:szCs w:val="24"/>
        </w:rPr>
        <w:t>. Гарантийный срок в этом случае продлевается соответственно</w:t>
      </w:r>
      <w:r>
        <w:rPr>
          <w:sz w:val="24"/>
          <w:szCs w:val="24"/>
        </w:rPr>
        <w:t xml:space="preserve"> на период устранения дефектов.</w:t>
      </w:r>
    </w:p>
    <w:p w14:paraId="6AD3B5B3" w14:textId="77777777" w:rsidR="0031382E" w:rsidRDefault="0031382E" w:rsidP="0031382E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56EE91AE" w14:textId="77777777" w:rsidR="0031382E" w:rsidRPr="000F6C68" w:rsidRDefault="0031382E" w:rsidP="0031382E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14:paraId="1957B195" w14:textId="77777777" w:rsidR="0031382E" w:rsidRDefault="0031382E" w:rsidP="0031382E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Вводы должны</w:t>
      </w:r>
      <w:r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4444DC9" w14:textId="77777777" w:rsidR="0031382E" w:rsidRPr="000F6C68" w:rsidRDefault="0031382E" w:rsidP="0031382E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5B68FBBF" w14:textId="77777777" w:rsidR="0031382E" w:rsidRPr="003C555B" w:rsidRDefault="0031382E" w:rsidP="0031382E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14:paraId="658EC585" w14:textId="77777777" w:rsidR="0031382E" w:rsidRPr="00CF1FB0" w:rsidRDefault="0031382E" w:rsidP="003138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</w:t>
      </w:r>
      <w:r>
        <w:rPr>
          <w:szCs w:val="24"/>
        </w:rPr>
        <w:t xml:space="preserve">следующие </w:t>
      </w:r>
      <w:r w:rsidRPr="00CF1FB0">
        <w:rPr>
          <w:szCs w:val="24"/>
        </w:rPr>
        <w:t xml:space="preserve">документы: </w:t>
      </w:r>
    </w:p>
    <w:p w14:paraId="313C782D" w14:textId="77777777" w:rsidR="0031382E" w:rsidRPr="00CF1FB0" w:rsidRDefault="0031382E" w:rsidP="0031382E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77DB2FA9" w14:textId="77777777" w:rsidR="0031382E" w:rsidRPr="00CF1FB0" w:rsidRDefault="0031382E" w:rsidP="0031382E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эксплуатационные документы</w:t>
      </w:r>
      <w:r>
        <w:rPr>
          <w:szCs w:val="24"/>
        </w:rPr>
        <w:t xml:space="preserve">, </w:t>
      </w:r>
      <w:r w:rsidRPr="008954E2">
        <w:rPr>
          <w:szCs w:val="24"/>
        </w:rPr>
        <w:t>включая инструкцию по транспортированию, разгрузке, хранению, монтажу и вводу в эксплуатацию</w:t>
      </w:r>
      <w:r w:rsidRPr="00CF1FB0">
        <w:rPr>
          <w:szCs w:val="24"/>
        </w:rPr>
        <w:t>, утвержденные в установленном порядке на русском языке;</w:t>
      </w:r>
    </w:p>
    <w:p w14:paraId="2EC05404" w14:textId="77777777" w:rsidR="0031382E" w:rsidRDefault="0031382E" w:rsidP="0031382E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 на русском языке;</w:t>
      </w:r>
    </w:p>
    <w:p w14:paraId="2363ED67" w14:textId="77777777" w:rsidR="0031382E" w:rsidRPr="008954E2" w:rsidRDefault="0031382E" w:rsidP="0031382E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чертежи на вводы;</w:t>
      </w:r>
    </w:p>
    <w:p w14:paraId="4B975AFD" w14:textId="77777777" w:rsidR="0031382E" w:rsidRDefault="0031382E" w:rsidP="0031382E">
      <w:pPr>
        <w:pStyle w:val="a4"/>
        <w:tabs>
          <w:tab w:val="left" w:pos="993"/>
        </w:tabs>
        <w:spacing w:line="276" w:lineRule="auto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</w:t>
      </w:r>
      <w:r w:rsidRPr="008954E2">
        <w:rPr>
          <w:sz w:val="24"/>
          <w:szCs w:val="24"/>
        </w:rPr>
        <w:t>протоколы приемо-сдаточных испытаний</w:t>
      </w:r>
      <w:r>
        <w:rPr>
          <w:sz w:val="24"/>
          <w:szCs w:val="24"/>
        </w:rPr>
        <w:t>.</w:t>
      </w:r>
      <w:r w:rsidRPr="008954E2">
        <w:rPr>
          <w:sz w:val="24"/>
          <w:szCs w:val="24"/>
        </w:rPr>
        <w:t xml:space="preserve"> </w:t>
      </w:r>
    </w:p>
    <w:p w14:paraId="088A7C32" w14:textId="77777777" w:rsidR="0031382E" w:rsidRPr="007C37EE" w:rsidRDefault="0031382E" w:rsidP="0031382E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должна быть выполнена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«И</w:t>
      </w:r>
      <w:r w:rsidRPr="008339C8">
        <w:rPr>
          <w:sz w:val="24"/>
          <w:szCs w:val="24"/>
        </w:rPr>
        <w:t>зделия электротехнические</w:t>
      </w:r>
      <w:r>
        <w:rPr>
          <w:sz w:val="24"/>
          <w:szCs w:val="24"/>
        </w:rPr>
        <w:t>.</w:t>
      </w:r>
      <w:r w:rsidRPr="008339C8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8339C8">
        <w:rPr>
          <w:sz w:val="24"/>
          <w:szCs w:val="24"/>
        </w:rPr>
        <w:t>аркировка</w:t>
      </w:r>
      <w:r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43CB4D4D" w14:textId="77777777" w:rsidR="0031382E" w:rsidRDefault="0031382E" w:rsidP="0031382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69615338" w14:textId="77777777" w:rsidR="0031382E" w:rsidRPr="00CF1FB0" w:rsidRDefault="0031382E" w:rsidP="0031382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954E2">
        <w:rPr>
          <w:sz w:val="24"/>
          <w:szCs w:val="24"/>
        </w:rPr>
        <w:t xml:space="preserve">обозначение основного </w:t>
      </w:r>
      <w:r>
        <w:rPr>
          <w:sz w:val="24"/>
          <w:szCs w:val="24"/>
        </w:rPr>
        <w:t>конструкторского доку</w:t>
      </w:r>
      <w:r w:rsidRPr="008954E2">
        <w:rPr>
          <w:sz w:val="24"/>
          <w:szCs w:val="24"/>
        </w:rPr>
        <w:t>мента на ввод</w:t>
      </w:r>
    </w:p>
    <w:p w14:paraId="55C279C9" w14:textId="77777777" w:rsidR="0031382E" w:rsidRPr="00CF1FB0" w:rsidRDefault="0031382E" w:rsidP="0031382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ввода</w:t>
      </w:r>
      <w:r w:rsidRPr="00CF1FB0">
        <w:rPr>
          <w:sz w:val="24"/>
          <w:szCs w:val="24"/>
        </w:rPr>
        <w:t>;</w:t>
      </w:r>
    </w:p>
    <w:p w14:paraId="20C70A2F" w14:textId="77777777" w:rsidR="0031382E" w:rsidRPr="00CF1FB0" w:rsidRDefault="0031382E" w:rsidP="0031382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0EDE71B6" w14:textId="77777777" w:rsidR="0031382E" w:rsidRPr="00CF1FB0" w:rsidRDefault="0031382E" w:rsidP="0031382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06BD1548" w14:textId="77777777" w:rsidR="0031382E" w:rsidRDefault="0031382E" w:rsidP="0031382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заводской номер</w:t>
      </w:r>
      <w:r w:rsidRPr="00CF1FB0">
        <w:rPr>
          <w:sz w:val="24"/>
          <w:szCs w:val="24"/>
        </w:rPr>
        <w:t xml:space="preserve">. </w:t>
      </w:r>
    </w:p>
    <w:p w14:paraId="1EE62D8C" w14:textId="7A1FED8F" w:rsidR="0031382E" w:rsidRPr="00CF1FB0" w:rsidRDefault="0031382E" w:rsidP="0031382E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14:paraId="7F6E04C9" w14:textId="77777777" w:rsidR="0031382E" w:rsidRPr="00CF1FB0" w:rsidRDefault="0031382E" w:rsidP="0031382E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14:paraId="3ABA8450" w14:textId="77777777" w:rsidR="0031382E" w:rsidRPr="003C555B" w:rsidRDefault="0031382E" w:rsidP="0031382E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14:paraId="2072BD1E" w14:textId="0FF2C97A" w:rsidR="0031382E" w:rsidRDefault="0031382E" w:rsidP="0031382E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>АО «</w:t>
      </w:r>
      <w:r w:rsidR="00CF6B84">
        <w:rPr>
          <w:szCs w:val="24"/>
        </w:rPr>
        <w:t>Россети Центр</w:t>
      </w:r>
      <w:r w:rsidRPr="00612811">
        <w:rPr>
          <w:szCs w:val="24"/>
        </w:rPr>
        <w:t xml:space="preserve">»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706CEAD" w14:textId="6CCDE962" w:rsidR="004B6E45" w:rsidRDefault="0031382E" w:rsidP="0031382E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706CEAE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0706CEAF" w14:textId="77777777" w:rsidR="0024713E" w:rsidRDefault="0024713E" w:rsidP="00777FE0">
      <w:pPr>
        <w:pStyle w:val="BodyText21"/>
        <w:spacing w:line="276" w:lineRule="auto"/>
        <w:ind w:firstLine="993"/>
        <w:rPr>
          <w:szCs w:val="24"/>
        </w:rPr>
      </w:pPr>
    </w:p>
    <w:p w14:paraId="0706CEB0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706CEB1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1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28C537" w14:textId="77777777" w:rsidR="008111B8" w:rsidRDefault="008111B8" w:rsidP="008702DB">
      <w:r>
        <w:separator/>
      </w:r>
    </w:p>
  </w:endnote>
  <w:endnote w:type="continuationSeparator" w:id="0">
    <w:p w14:paraId="03E381BA" w14:textId="77777777" w:rsidR="008111B8" w:rsidRDefault="008111B8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D110C0" w14:textId="77777777" w:rsidR="008111B8" w:rsidRDefault="008111B8" w:rsidP="008702DB">
      <w:r>
        <w:separator/>
      </w:r>
    </w:p>
  </w:footnote>
  <w:footnote w:type="continuationSeparator" w:id="0">
    <w:p w14:paraId="04E898FD" w14:textId="77777777" w:rsidR="008111B8" w:rsidRDefault="008111B8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06CEB6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15878"/>
    <w:rsid w:val="00037C51"/>
    <w:rsid w:val="00043B54"/>
    <w:rsid w:val="00045A7E"/>
    <w:rsid w:val="00057822"/>
    <w:rsid w:val="000645A5"/>
    <w:rsid w:val="00065A4F"/>
    <w:rsid w:val="00076775"/>
    <w:rsid w:val="00092746"/>
    <w:rsid w:val="000A3583"/>
    <w:rsid w:val="000A4E30"/>
    <w:rsid w:val="000A6E7D"/>
    <w:rsid w:val="000A728A"/>
    <w:rsid w:val="000B106E"/>
    <w:rsid w:val="000C65CC"/>
    <w:rsid w:val="000E1903"/>
    <w:rsid w:val="000E4EA0"/>
    <w:rsid w:val="000F1D23"/>
    <w:rsid w:val="000F6C68"/>
    <w:rsid w:val="001045E7"/>
    <w:rsid w:val="00110230"/>
    <w:rsid w:val="0013431F"/>
    <w:rsid w:val="00134907"/>
    <w:rsid w:val="001423AC"/>
    <w:rsid w:val="00143CFE"/>
    <w:rsid w:val="00146418"/>
    <w:rsid w:val="00162B19"/>
    <w:rsid w:val="001649DE"/>
    <w:rsid w:val="00164AEF"/>
    <w:rsid w:val="00177B3D"/>
    <w:rsid w:val="0018610E"/>
    <w:rsid w:val="00192B2E"/>
    <w:rsid w:val="001B15A4"/>
    <w:rsid w:val="001B5138"/>
    <w:rsid w:val="001C2E98"/>
    <w:rsid w:val="001C43E8"/>
    <w:rsid w:val="001C72DE"/>
    <w:rsid w:val="001D0669"/>
    <w:rsid w:val="001D1604"/>
    <w:rsid w:val="001E22C1"/>
    <w:rsid w:val="001F498C"/>
    <w:rsid w:val="00205CB0"/>
    <w:rsid w:val="00206D1D"/>
    <w:rsid w:val="00210081"/>
    <w:rsid w:val="00211D4B"/>
    <w:rsid w:val="00212F88"/>
    <w:rsid w:val="00214F8E"/>
    <w:rsid w:val="00217CFB"/>
    <w:rsid w:val="00226856"/>
    <w:rsid w:val="002434E6"/>
    <w:rsid w:val="00244DAB"/>
    <w:rsid w:val="0024713E"/>
    <w:rsid w:val="002732E2"/>
    <w:rsid w:val="00274860"/>
    <w:rsid w:val="00285487"/>
    <w:rsid w:val="002866A9"/>
    <w:rsid w:val="002906A0"/>
    <w:rsid w:val="002D005D"/>
    <w:rsid w:val="002D209C"/>
    <w:rsid w:val="002F7947"/>
    <w:rsid w:val="0031382E"/>
    <w:rsid w:val="003304A4"/>
    <w:rsid w:val="00351747"/>
    <w:rsid w:val="00351C13"/>
    <w:rsid w:val="00356638"/>
    <w:rsid w:val="00376F7E"/>
    <w:rsid w:val="00385082"/>
    <w:rsid w:val="00390F6B"/>
    <w:rsid w:val="003A7692"/>
    <w:rsid w:val="003C1C63"/>
    <w:rsid w:val="003C555B"/>
    <w:rsid w:val="003E7D30"/>
    <w:rsid w:val="00421D37"/>
    <w:rsid w:val="0042556C"/>
    <w:rsid w:val="00434005"/>
    <w:rsid w:val="00440623"/>
    <w:rsid w:val="00446F5F"/>
    <w:rsid w:val="0045682D"/>
    <w:rsid w:val="00457A1D"/>
    <w:rsid w:val="00482E3B"/>
    <w:rsid w:val="004870A5"/>
    <w:rsid w:val="00491E24"/>
    <w:rsid w:val="00492994"/>
    <w:rsid w:val="004975D3"/>
    <w:rsid w:val="004B6E45"/>
    <w:rsid w:val="004D48D7"/>
    <w:rsid w:val="004D70D4"/>
    <w:rsid w:val="004E2AA3"/>
    <w:rsid w:val="004F2848"/>
    <w:rsid w:val="004F6C83"/>
    <w:rsid w:val="004F76C0"/>
    <w:rsid w:val="00500B62"/>
    <w:rsid w:val="00510D2A"/>
    <w:rsid w:val="00546421"/>
    <w:rsid w:val="00554BA7"/>
    <w:rsid w:val="0056456A"/>
    <w:rsid w:val="005842B7"/>
    <w:rsid w:val="005A2F68"/>
    <w:rsid w:val="005B37EB"/>
    <w:rsid w:val="005D7C10"/>
    <w:rsid w:val="005F3A25"/>
    <w:rsid w:val="00603355"/>
    <w:rsid w:val="00610F3F"/>
    <w:rsid w:val="00613A18"/>
    <w:rsid w:val="00627357"/>
    <w:rsid w:val="006423BB"/>
    <w:rsid w:val="0064387A"/>
    <w:rsid w:val="006452E7"/>
    <w:rsid w:val="00646FC3"/>
    <w:rsid w:val="006540D1"/>
    <w:rsid w:val="006621AE"/>
    <w:rsid w:val="006634EC"/>
    <w:rsid w:val="00672904"/>
    <w:rsid w:val="006A4B44"/>
    <w:rsid w:val="006C3BCB"/>
    <w:rsid w:val="006E56E4"/>
    <w:rsid w:val="006F1412"/>
    <w:rsid w:val="0070127C"/>
    <w:rsid w:val="007026A8"/>
    <w:rsid w:val="007174ED"/>
    <w:rsid w:val="007208E4"/>
    <w:rsid w:val="007457C5"/>
    <w:rsid w:val="0076646F"/>
    <w:rsid w:val="00777FE0"/>
    <w:rsid w:val="007B5574"/>
    <w:rsid w:val="007C37EE"/>
    <w:rsid w:val="00801F15"/>
    <w:rsid w:val="008111B8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25B"/>
    <w:rsid w:val="008F389D"/>
    <w:rsid w:val="00901456"/>
    <w:rsid w:val="009127AA"/>
    <w:rsid w:val="00927A64"/>
    <w:rsid w:val="00932C8F"/>
    <w:rsid w:val="00946FB7"/>
    <w:rsid w:val="00953EA6"/>
    <w:rsid w:val="0095698B"/>
    <w:rsid w:val="00956E21"/>
    <w:rsid w:val="0096132A"/>
    <w:rsid w:val="009748D0"/>
    <w:rsid w:val="0097629E"/>
    <w:rsid w:val="0098040C"/>
    <w:rsid w:val="009848B1"/>
    <w:rsid w:val="009A4E90"/>
    <w:rsid w:val="009B12A8"/>
    <w:rsid w:val="009B4296"/>
    <w:rsid w:val="009F6A2C"/>
    <w:rsid w:val="009F7D83"/>
    <w:rsid w:val="00A408C2"/>
    <w:rsid w:val="00A47854"/>
    <w:rsid w:val="00A62CBA"/>
    <w:rsid w:val="00A70174"/>
    <w:rsid w:val="00A74D7C"/>
    <w:rsid w:val="00A805FF"/>
    <w:rsid w:val="00A8670C"/>
    <w:rsid w:val="00A9105F"/>
    <w:rsid w:val="00A9289B"/>
    <w:rsid w:val="00A94B4A"/>
    <w:rsid w:val="00A9549A"/>
    <w:rsid w:val="00AB312F"/>
    <w:rsid w:val="00AC0736"/>
    <w:rsid w:val="00AC0A20"/>
    <w:rsid w:val="00AC141D"/>
    <w:rsid w:val="00AC397C"/>
    <w:rsid w:val="00AD01AC"/>
    <w:rsid w:val="00AE1599"/>
    <w:rsid w:val="00AE4EAB"/>
    <w:rsid w:val="00B05921"/>
    <w:rsid w:val="00B2241A"/>
    <w:rsid w:val="00B27496"/>
    <w:rsid w:val="00B3405C"/>
    <w:rsid w:val="00B41013"/>
    <w:rsid w:val="00B4467A"/>
    <w:rsid w:val="00B5706E"/>
    <w:rsid w:val="00B67F1D"/>
    <w:rsid w:val="00B732DD"/>
    <w:rsid w:val="00B7331A"/>
    <w:rsid w:val="00B85E89"/>
    <w:rsid w:val="00B866C1"/>
    <w:rsid w:val="00B9113B"/>
    <w:rsid w:val="00BA0005"/>
    <w:rsid w:val="00BC5F08"/>
    <w:rsid w:val="00BD308C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87E91"/>
    <w:rsid w:val="00CB0121"/>
    <w:rsid w:val="00CB197F"/>
    <w:rsid w:val="00CC09B5"/>
    <w:rsid w:val="00CC0CF9"/>
    <w:rsid w:val="00CD09F7"/>
    <w:rsid w:val="00CE1727"/>
    <w:rsid w:val="00CF3937"/>
    <w:rsid w:val="00CF6B84"/>
    <w:rsid w:val="00CF7928"/>
    <w:rsid w:val="00D02B22"/>
    <w:rsid w:val="00D33465"/>
    <w:rsid w:val="00D355A5"/>
    <w:rsid w:val="00D36337"/>
    <w:rsid w:val="00D56058"/>
    <w:rsid w:val="00D57A13"/>
    <w:rsid w:val="00D64FBE"/>
    <w:rsid w:val="00D65B49"/>
    <w:rsid w:val="00D66B13"/>
    <w:rsid w:val="00D67D8C"/>
    <w:rsid w:val="00D91EF3"/>
    <w:rsid w:val="00DA551B"/>
    <w:rsid w:val="00DA651E"/>
    <w:rsid w:val="00DE2B72"/>
    <w:rsid w:val="00DF2B30"/>
    <w:rsid w:val="00DF7284"/>
    <w:rsid w:val="00E014C4"/>
    <w:rsid w:val="00E11CCE"/>
    <w:rsid w:val="00E2565A"/>
    <w:rsid w:val="00E3166D"/>
    <w:rsid w:val="00E42FAA"/>
    <w:rsid w:val="00E517BC"/>
    <w:rsid w:val="00E54F36"/>
    <w:rsid w:val="00E6096B"/>
    <w:rsid w:val="00E81BFF"/>
    <w:rsid w:val="00E8504B"/>
    <w:rsid w:val="00EB6A56"/>
    <w:rsid w:val="00ED51B1"/>
    <w:rsid w:val="00EE641E"/>
    <w:rsid w:val="00F01A75"/>
    <w:rsid w:val="00F3048A"/>
    <w:rsid w:val="00F3233C"/>
    <w:rsid w:val="00F513A4"/>
    <w:rsid w:val="00F53BA7"/>
    <w:rsid w:val="00F65590"/>
    <w:rsid w:val="00F7238F"/>
    <w:rsid w:val="00F856B4"/>
    <w:rsid w:val="00F93B32"/>
    <w:rsid w:val="00FB7D35"/>
    <w:rsid w:val="00FC23E3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706CE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3138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CCEC28-F712-40E8-A47B-92ACAF234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45679E-B527-4429-A63B-0CA30DAF6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1253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Лепейко Марина Викторовна</cp:lastModifiedBy>
  <cp:revision>14</cp:revision>
  <dcterms:created xsi:type="dcterms:W3CDTF">2019-10-31T15:32:00Z</dcterms:created>
  <dcterms:modified xsi:type="dcterms:W3CDTF">2023-01-13T14:23:00Z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